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A98DD" w14:textId="77777777" w:rsidR="003C52F2" w:rsidRPr="002A5837" w:rsidRDefault="003C52F2" w:rsidP="00A707FC">
      <w:pPr>
        <w:ind w:left="-709"/>
        <w:rPr>
          <w:rFonts w:ascii="Arial" w:hAnsi="Arial" w:cs="Arial"/>
        </w:rPr>
      </w:pPr>
    </w:p>
    <w:p w14:paraId="40475092" w14:textId="77777777" w:rsidR="003C52F2" w:rsidRPr="002A5837" w:rsidRDefault="003C52F2" w:rsidP="003C52F2">
      <w:pPr>
        <w:ind w:left="-709"/>
        <w:jc w:val="right"/>
        <w:rPr>
          <w:rFonts w:ascii="Arial" w:hAnsi="Arial" w:cs="Arial"/>
        </w:rPr>
      </w:pPr>
    </w:p>
    <w:p w14:paraId="0AEAB54D" w14:textId="77777777" w:rsidR="003C52F2" w:rsidRPr="002A5837" w:rsidRDefault="003C52F2" w:rsidP="003C52F2">
      <w:pPr>
        <w:ind w:left="-709"/>
        <w:jc w:val="right"/>
        <w:rPr>
          <w:rFonts w:ascii="Arial" w:hAnsi="Arial" w:cs="Arial"/>
        </w:rPr>
      </w:pPr>
    </w:p>
    <w:p w14:paraId="693A10A7" w14:textId="77777777" w:rsidR="003C52F2" w:rsidRPr="002A5837" w:rsidRDefault="003C52F2" w:rsidP="003C52F2">
      <w:pPr>
        <w:ind w:left="-709"/>
        <w:jc w:val="right"/>
        <w:rPr>
          <w:rFonts w:ascii="Arial" w:hAnsi="Arial" w:cs="Arial"/>
        </w:rPr>
      </w:pPr>
      <w:r w:rsidRPr="002A5837">
        <w:rPr>
          <w:rFonts w:ascii="Arial" w:hAnsi="Arial" w:cs="Arial"/>
        </w:rPr>
        <w:t xml:space="preserve">Date: </w:t>
      </w:r>
    </w:p>
    <w:p w14:paraId="739DD405" w14:textId="77777777" w:rsidR="003C52F2" w:rsidRPr="002A5837" w:rsidRDefault="003C52F2" w:rsidP="00A707FC">
      <w:pPr>
        <w:ind w:left="-567" w:right="-908"/>
        <w:jc w:val="both"/>
        <w:rPr>
          <w:rFonts w:ascii="Arial" w:hAnsi="Arial" w:cs="Arial"/>
        </w:rPr>
      </w:pPr>
      <w:r w:rsidRPr="002A5837">
        <w:rPr>
          <w:rFonts w:ascii="Arial" w:hAnsi="Arial" w:cs="Arial"/>
        </w:rPr>
        <w:t>Dear Parent/carer,</w:t>
      </w:r>
    </w:p>
    <w:p w14:paraId="08DBBF9A" w14:textId="77777777" w:rsidR="003C52F2" w:rsidRPr="002A5837" w:rsidRDefault="003C52F2" w:rsidP="00A707FC">
      <w:pPr>
        <w:ind w:left="-567" w:right="-908"/>
        <w:jc w:val="both"/>
        <w:rPr>
          <w:rFonts w:ascii="Arial" w:hAnsi="Arial" w:cs="Arial"/>
          <w:b/>
        </w:rPr>
      </w:pPr>
    </w:p>
    <w:p w14:paraId="71522D1E" w14:textId="77777777" w:rsidR="003C52F2" w:rsidRPr="002A5837" w:rsidRDefault="003C52F2" w:rsidP="00A707FC">
      <w:pPr>
        <w:ind w:left="-567" w:right="-908"/>
        <w:jc w:val="both"/>
        <w:rPr>
          <w:rFonts w:ascii="Arial" w:hAnsi="Arial" w:cs="Arial"/>
          <w:b/>
        </w:rPr>
      </w:pPr>
      <w:r w:rsidRPr="002A5837">
        <w:rPr>
          <w:rFonts w:ascii="Arial" w:hAnsi="Arial" w:cs="Arial"/>
          <w:b/>
        </w:rPr>
        <w:t>Introducing: The Mental Health Support Team</w:t>
      </w:r>
      <w:r w:rsidR="00A707FC">
        <w:rPr>
          <w:rFonts w:ascii="Arial" w:hAnsi="Arial" w:cs="Arial"/>
          <w:b/>
        </w:rPr>
        <w:t xml:space="preserve"> (MHST)</w:t>
      </w:r>
    </w:p>
    <w:p w14:paraId="7899BE3F" w14:textId="77777777" w:rsidR="003C52F2" w:rsidRPr="002A5837" w:rsidRDefault="003C52F2" w:rsidP="00A707FC">
      <w:pPr>
        <w:ind w:left="-567" w:right="-908"/>
        <w:jc w:val="both"/>
        <w:rPr>
          <w:rFonts w:ascii="Arial" w:hAnsi="Arial" w:cs="Arial"/>
        </w:rPr>
      </w:pPr>
    </w:p>
    <w:p w14:paraId="3D247BE3" w14:textId="77777777" w:rsidR="003C52F2" w:rsidRPr="002A5837" w:rsidRDefault="003C52F2" w:rsidP="00012B0D">
      <w:pPr>
        <w:ind w:left="-567" w:right="-908"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hAnsi="Arial" w:cs="Arial"/>
        </w:rPr>
        <w:t xml:space="preserve">The Mental Health Support Team has been commissioned to </w:t>
      </w:r>
      <w:r w:rsidR="00B513A7">
        <w:rPr>
          <w:rFonts w:ascii="Arial" w:hAnsi="Arial" w:cs="Arial"/>
        </w:rPr>
        <w:t xml:space="preserve">work </w:t>
      </w:r>
      <w:r w:rsidR="00012B0D">
        <w:rPr>
          <w:rFonts w:ascii="Arial" w:hAnsi="Arial" w:cs="Arial"/>
        </w:rPr>
        <w:t>in</w:t>
      </w:r>
      <w:r w:rsidRPr="002A5837">
        <w:rPr>
          <w:rFonts w:ascii="Arial" w:hAnsi="Arial" w:cs="Arial"/>
        </w:rPr>
        <w:t xml:space="preserve"> </w:t>
      </w:r>
      <w:r w:rsidR="00B513A7">
        <w:rPr>
          <w:rFonts w:ascii="Arial" w:hAnsi="Arial" w:cs="Arial"/>
        </w:rPr>
        <w:t>educational settings</w:t>
      </w:r>
      <w:r w:rsidRPr="002A5837">
        <w:rPr>
          <w:rFonts w:ascii="Arial" w:hAnsi="Arial" w:cs="Arial"/>
        </w:rPr>
        <w:t xml:space="preserve"> </w:t>
      </w:r>
      <w:r w:rsidR="00012B0D">
        <w:rPr>
          <w:rFonts w:ascii="Arial" w:hAnsi="Arial" w:cs="Arial"/>
        </w:rPr>
        <w:t xml:space="preserve">across </w:t>
      </w:r>
      <w:r w:rsidR="00B513A7">
        <w:rPr>
          <w:rFonts w:ascii="Arial" w:hAnsi="Arial" w:cs="Arial"/>
        </w:rPr>
        <w:t>Hertfordshire</w:t>
      </w:r>
      <w:r w:rsidRPr="002A5837">
        <w:rPr>
          <w:rFonts w:ascii="Arial" w:hAnsi="Arial" w:cs="Arial"/>
        </w:rPr>
        <w:t xml:space="preserve"> to support children/young people</w:t>
      </w:r>
      <w:r w:rsidR="00012B0D">
        <w:rPr>
          <w:rFonts w:ascii="Arial" w:hAnsi="Arial" w:cs="Arial"/>
        </w:rPr>
        <w:t>/parent and carers</w:t>
      </w:r>
      <w:r w:rsidRPr="002A5837">
        <w:rPr>
          <w:rFonts w:ascii="Arial" w:hAnsi="Arial" w:cs="Arial"/>
        </w:rPr>
        <w:t xml:space="preserve"> with their </w:t>
      </w:r>
      <w:r w:rsidR="00012B0D">
        <w:rPr>
          <w:rFonts w:ascii="Arial" w:hAnsi="Arial" w:cs="Arial"/>
        </w:rPr>
        <w:t>emotional</w:t>
      </w:r>
      <w:r w:rsidRPr="002A5837">
        <w:rPr>
          <w:rFonts w:ascii="Arial" w:hAnsi="Arial" w:cs="Arial"/>
        </w:rPr>
        <w:t xml:space="preserve"> wellbeing. Your child’s </w:t>
      </w:r>
      <w:r w:rsidR="00012B0D">
        <w:rPr>
          <w:rFonts w:ascii="Arial" w:hAnsi="Arial" w:cs="Arial"/>
        </w:rPr>
        <w:t>educational setting</w:t>
      </w:r>
      <w:r w:rsidRPr="002A5837">
        <w:rPr>
          <w:rFonts w:ascii="Arial" w:hAnsi="Arial" w:cs="Arial"/>
        </w:rPr>
        <w:t xml:space="preserve"> </w:t>
      </w:r>
      <w:r w:rsidR="00012B0D">
        <w:rPr>
          <w:rFonts w:ascii="Arial" w:hAnsi="Arial" w:cs="Arial"/>
        </w:rPr>
        <w:t xml:space="preserve">is </w:t>
      </w:r>
      <w:r w:rsidRPr="002A5837">
        <w:rPr>
          <w:rFonts w:ascii="Arial" w:hAnsi="Arial" w:cs="Arial"/>
        </w:rPr>
        <w:t>supported by</w:t>
      </w:r>
      <w:r w:rsidR="00012B0D">
        <w:rPr>
          <w:rFonts w:ascii="Arial" w:hAnsi="Arial" w:cs="Arial"/>
        </w:rPr>
        <w:t xml:space="preserve"> trained </w:t>
      </w:r>
      <w:r w:rsidRPr="002A5837">
        <w:rPr>
          <w:rFonts w:ascii="Arial" w:eastAsiaTheme="minorHAnsi" w:hAnsi="Arial" w:cs="Arial"/>
          <w:lang w:val="en-US"/>
        </w:rPr>
        <w:t>Mental Health Practitioner</w:t>
      </w:r>
      <w:r w:rsidR="00012B0D">
        <w:rPr>
          <w:rFonts w:ascii="Arial" w:eastAsiaTheme="minorHAnsi" w:hAnsi="Arial" w:cs="Arial"/>
          <w:lang w:val="en-US"/>
        </w:rPr>
        <w:t>s</w:t>
      </w:r>
      <w:r w:rsidRPr="002A5837">
        <w:rPr>
          <w:rFonts w:ascii="Arial" w:eastAsiaTheme="minorHAnsi" w:hAnsi="Arial" w:cs="Arial"/>
          <w:lang w:val="en-US"/>
        </w:rPr>
        <w:t>, working in collaboration with school staff. We aim to help all children</w:t>
      </w:r>
      <w:r w:rsidR="00012B0D">
        <w:rPr>
          <w:rFonts w:ascii="Arial" w:eastAsiaTheme="minorHAnsi" w:hAnsi="Arial" w:cs="Arial"/>
          <w:lang w:val="en-US"/>
        </w:rPr>
        <w:t xml:space="preserve"> and young people</w:t>
      </w:r>
      <w:r w:rsidRPr="002A5837">
        <w:rPr>
          <w:rFonts w:ascii="Arial" w:eastAsiaTheme="minorHAnsi" w:hAnsi="Arial" w:cs="Arial"/>
          <w:lang w:val="en-US"/>
        </w:rPr>
        <w:t xml:space="preserve"> to succeed and achieve their full potential</w:t>
      </w:r>
      <w:r w:rsidR="00012B0D">
        <w:rPr>
          <w:rFonts w:ascii="Arial" w:eastAsiaTheme="minorHAnsi" w:hAnsi="Arial" w:cs="Arial"/>
          <w:lang w:val="en-US"/>
        </w:rPr>
        <w:t xml:space="preserve"> by </w:t>
      </w:r>
      <w:r w:rsidRPr="002A5837">
        <w:rPr>
          <w:rFonts w:ascii="Arial" w:eastAsiaTheme="minorHAnsi" w:hAnsi="Arial" w:cs="Arial"/>
          <w:lang w:val="en-US"/>
        </w:rPr>
        <w:t>provid</w:t>
      </w:r>
      <w:r w:rsidR="00012B0D">
        <w:rPr>
          <w:rFonts w:ascii="Arial" w:eastAsiaTheme="minorHAnsi" w:hAnsi="Arial" w:cs="Arial"/>
          <w:lang w:val="en-US"/>
        </w:rPr>
        <w:t>ing</w:t>
      </w:r>
      <w:r w:rsidRPr="002A5837">
        <w:rPr>
          <w:rFonts w:ascii="Arial" w:eastAsiaTheme="minorHAnsi" w:hAnsi="Arial" w:cs="Arial"/>
          <w:lang w:val="en-US"/>
        </w:rPr>
        <w:t xml:space="preserve"> a range of services, including:</w:t>
      </w:r>
    </w:p>
    <w:p w14:paraId="3BB176D3" w14:textId="77777777" w:rsidR="003C52F2" w:rsidRPr="002A5837" w:rsidRDefault="003C52F2" w:rsidP="00A707FC">
      <w:pPr>
        <w:ind w:left="-567" w:right="-908"/>
        <w:jc w:val="both"/>
        <w:rPr>
          <w:rFonts w:ascii="Arial" w:eastAsiaTheme="minorHAnsi" w:hAnsi="Arial" w:cs="Arial"/>
          <w:lang w:val="en-US"/>
        </w:rPr>
      </w:pPr>
    </w:p>
    <w:p w14:paraId="222861CF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 xml:space="preserve">Group </w:t>
      </w:r>
      <w:r w:rsidR="00B513A7">
        <w:rPr>
          <w:rFonts w:ascii="Arial" w:eastAsiaTheme="minorHAnsi" w:hAnsi="Arial" w:cs="Arial"/>
          <w:lang w:val="en-US"/>
        </w:rPr>
        <w:t>W</w:t>
      </w:r>
      <w:r w:rsidRPr="002A5837">
        <w:rPr>
          <w:rFonts w:ascii="Arial" w:eastAsiaTheme="minorHAnsi" w:hAnsi="Arial" w:cs="Arial"/>
          <w:lang w:val="en-US"/>
        </w:rPr>
        <w:t>ork</w:t>
      </w:r>
    </w:p>
    <w:p w14:paraId="023CFDEC" w14:textId="77777777" w:rsidR="003C52F2" w:rsidRPr="002A5837" w:rsidRDefault="00B513A7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>
        <w:rPr>
          <w:rFonts w:ascii="Arial" w:eastAsiaTheme="minorHAnsi" w:hAnsi="Arial" w:cs="Arial"/>
          <w:lang w:val="en-US"/>
        </w:rPr>
        <w:t>W</w:t>
      </w:r>
      <w:r w:rsidR="003C52F2" w:rsidRPr="002A5837">
        <w:rPr>
          <w:rFonts w:ascii="Arial" w:eastAsiaTheme="minorHAnsi" w:hAnsi="Arial" w:cs="Arial"/>
          <w:lang w:val="en-US"/>
        </w:rPr>
        <w:t xml:space="preserve">orkshops </w:t>
      </w:r>
    </w:p>
    <w:p w14:paraId="78E5F14A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One-to-one sessions</w:t>
      </w:r>
    </w:p>
    <w:p w14:paraId="2866AAAF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 xml:space="preserve">Drop-in sessions </w:t>
      </w:r>
    </w:p>
    <w:p w14:paraId="05AEBD4A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Supporting ‘peer mentoring’ programmes,</w:t>
      </w:r>
    </w:p>
    <w:p w14:paraId="1BA07ED3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Signposting children with higher needs to access the right support,</w:t>
      </w:r>
    </w:p>
    <w:p w14:paraId="772E2E4E" w14:textId="77777777" w:rsidR="003C52F2" w:rsidRPr="002A5837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Offering training and consultation to school staff,</w:t>
      </w:r>
    </w:p>
    <w:p w14:paraId="41B35561" w14:textId="77777777" w:rsidR="00A707FC" w:rsidRDefault="003C52F2" w:rsidP="00A707FC">
      <w:pPr>
        <w:pStyle w:val="ListParagraph"/>
        <w:numPr>
          <w:ilvl w:val="0"/>
          <w:numId w:val="1"/>
        </w:num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Building on schools’ current wellbeing provision.</w:t>
      </w:r>
    </w:p>
    <w:p w14:paraId="17DF4B93" w14:textId="77777777" w:rsidR="00A707FC" w:rsidRDefault="00B513A7" w:rsidP="00012B0D">
      <w:pPr>
        <w:spacing w:after="200" w:line="276" w:lineRule="auto"/>
        <w:ind w:left="-567"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A707FC">
        <w:rPr>
          <w:rFonts w:ascii="Arial" w:hAnsi="Arial" w:cs="Arial"/>
        </w:rPr>
        <w:t>Interventions offered by the MHST are evidence based</w:t>
      </w:r>
      <w:r w:rsidR="00A707FC">
        <w:rPr>
          <w:rFonts w:ascii="Arial" w:hAnsi="Arial" w:cs="Arial"/>
        </w:rPr>
        <w:t xml:space="preserve"> and tailored to the individual needs of each setting. We use</w:t>
      </w:r>
      <w:r w:rsidRPr="00A707FC">
        <w:rPr>
          <w:rFonts w:ascii="Arial" w:hAnsi="Arial" w:cs="Arial"/>
        </w:rPr>
        <w:t xml:space="preserve"> Cognitive Behavioural Therapy (CBT)</w:t>
      </w:r>
      <w:r w:rsidR="007652A0">
        <w:rPr>
          <w:rFonts w:ascii="Arial" w:hAnsi="Arial" w:cs="Arial"/>
        </w:rPr>
        <w:t xml:space="preserve"> strategies</w:t>
      </w:r>
      <w:r w:rsidRPr="00A707FC">
        <w:rPr>
          <w:rFonts w:ascii="Arial" w:hAnsi="Arial" w:cs="Arial"/>
        </w:rPr>
        <w:t xml:space="preserve"> and Guided Self Help for mild </w:t>
      </w:r>
      <w:r w:rsidR="00A707FC">
        <w:rPr>
          <w:rFonts w:ascii="Arial" w:hAnsi="Arial" w:cs="Arial"/>
        </w:rPr>
        <w:t xml:space="preserve">to </w:t>
      </w:r>
      <w:r w:rsidRPr="00A707FC">
        <w:rPr>
          <w:rFonts w:ascii="Arial" w:hAnsi="Arial" w:cs="Arial"/>
        </w:rPr>
        <w:t>moderate mental health to support children and young people.</w:t>
      </w:r>
    </w:p>
    <w:p w14:paraId="6C62F801" w14:textId="77777777" w:rsidR="00A707FC" w:rsidRDefault="00A707FC" w:rsidP="00012B0D">
      <w:p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</w:p>
    <w:p w14:paraId="2BD121A5" w14:textId="77777777" w:rsidR="00A707FC" w:rsidRDefault="00A707FC" w:rsidP="00012B0D">
      <w:pPr>
        <w:spacing w:after="200" w:line="276" w:lineRule="auto"/>
        <w:ind w:left="-567" w:right="-908"/>
        <w:contextualSpacing/>
        <w:jc w:val="both"/>
        <w:rPr>
          <w:rFonts w:ascii="Arial" w:eastAsiaTheme="minorHAnsi" w:hAnsi="Arial" w:cs="Arial"/>
          <w:lang w:val="en-US"/>
        </w:rPr>
      </w:pPr>
      <w:r>
        <w:rPr>
          <w:rFonts w:ascii="Arial" w:hAnsi="Arial" w:cs="Arial"/>
        </w:rPr>
        <w:t>O</w:t>
      </w:r>
      <w:r w:rsidR="003C52F2" w:rsidRPr="002A5837">
        <w:rPr>
          <w:rFonts w:ascii="Arial" w:hAnsi="Arial" w:cs="Arial"/>
        </w:rPr>
        <w:t xml:space="preserve">ne-to-one referrals </w:t>
      </w:r>
      <w:r>
        <w:rPr>
          <w:rFonts w:ascii="Arial" w:hAnsi="Arial" w:cs="Arial"/>
        </w:rPr>
        <w:t xml:space="preserve">are made to MHST by educational settings. Please speak to your educational setting if you/ your child would like to access this support. </w:t>
      </w:r>
    </w:p>
    <w:p w14:paraId="11048458" w14:textId="77777777" w:rsidR="00A707FC" w:rsidRDefault="00A707FC" w:rsidP="00012B0D">
      <w:pPr>
        <w:spacing w:after="200" w:line="276" w:lineRule="auto"/>
        <w:ind w:right="-908"/>
        <w:contextualSpacing/>
        <w:jc w:val="both"/>
        <w:rPr>
          <w:rFonts w:ascii="Arial" w:eastAsiaTheme="minorHAnsi" w:hAnsi="Arial" w:cs="Arial"/>
          <w:lang w:val="en-US"/>
        </w:rPr>
      </w:pPr>
    </w:p>
    <w:p w14:paraId="7555EFCB" w14:textId="77777777" w:rsidR="006734FC" w:rsidRDefault="003C52F2" w:rsidP="006734FC">
      <w:pPr>
        <w:spacing w:after="200" w:line="276" w:lineRule="auto"/>
        <w:ind w:left="-567" w:right="-908"/>
        <w:contextualSpacing/>
        <w:jc w:val="both"/>
        <w:rPr>
          <w:rFonts w:ascii="Arial" w:hAnsi="Arial" w:cs="Arial"/>
        </w:rPr>
      </w:pPr>
      <w:r w:rsidRPr="002A5837">
        <w:rPr>
          <w:rFonts w:ascii="Arial" w:hAnsi="Arial" w:cs="Arial"/>
        </w:rPr>
        <w:t xml:space="preserve">If you </w:t>
      </w:r>
      <w:r w:rsidRPr="002A5837">
        <w:rPr>
          <w:rFonts w:ascii="Arial" w:hAnsi="Arial" w:cs="Arial"/>
          <w:b/>
          <w:u w:val="single"/>
        </w:rPr>
        <w:t>do not</w:t>
      </w:r>
      <w:r w:rsidRPr="002A5837">
        <w:rPr>
          <w:rFonts w:ascii="Arial" w:hAnsi="Arial" w:cs="Arial"/>
        </w:rPr>
        <w:t xml:space="preserve"> wish for your child to be involved in any provision being offered by </w:t>
      </w:r>
      <w:r w:rsidR="00A707FC">
        <w:rPr>
          <w:rFonts w:ascii="Arial" w:hAnsi="Arial" w:cs="Arial"/>
        </w:rPr>
        <w:t>Hertfordshire</w:t>
      </w:r>
      <w:r w:rsidRPr="002A5837">
        <w:rPr>
          <w:rFonts w:ascii="Arial" w:hAnsi="Arial" w:cs="Arial"/>
        </w:rPr>
        <w:t xml:space="preserve"> Mental Health Support Team, please </w:t>
      </w:r>
      <w:r w:rsidR="00A707FC">
        <w:rPr>
          <w:rFonts w:ascii="Arial" w:hAnsi="Arial" w:cs="Arial"/>
        </w:rPr>
        <w:t xml:space="preserve">inform your educational setting. </w:t>
      </w:r>
    </w:p>
    <w:p w14:paraId="7CDD380D" w14:textId="77777777" w:rsidR="006734FC" w:rsidRDefault="006734FC" w:rsidP="006734FC">
      <w:pPr>
        <w:spacing w:after="200" w:line="276" w:lineRule="auto"/>
        <w:ind w:left="-567" w:right="-908"/>
        <w:contextualSpacing/>
        <w:jc w:val="both"/>
        <w:rPr>
          <w:rFonts w:ascii="Arial" w:hAnsi="Arial" w:cs="Arial"/>
        </w:rPr>
      </w:pPr>
    </w:p>
    <w:p w14:paraId="4DBC4DEC" w14:textId="77777777" w:rsidR="003C52F2" w:rsidRPr="00B91F11" w:rsidRDefault="003C52F2" w:rsidP="006734FC">
      <w:pPr>
        <w:spacing w:after="200" w:line="276" w:lineRule="auto"/>
        <w:ind w:left="-567" w:right="-908"/>
        <w:contextualSpacing/>
        <w:jc w:val="both"/>
        <w:rPr>
          <w:rFonts w:ascii="Arial" w:eastAsiaTheme="minorHAnsi" w:hAnsi="Arial" w:cs="Arial"/>
          <w:lang w:val="en-US"/>
        </w:rPr>
      </w:pPr>
      <w:r w:rsidRPr="00B91F11">
        <w:rPr>
          <w:rFonts w:ascii="Arial" w:hAnsi="Arial" w:cs="Arial"/>
        </w:rPr>
        <w:t>Please</w:t>
      </w:r>
      <w:r w:rsidR="00B91F11">
        <w:rPr>
          <w:rFonts w:ascii="Arial" w:hAnsi="Arial" w:cs="Arial"/>
        </w:rPr>
        <w:t xml:space="preserve"> click this link</w:t>
      </w:r>
      <w:r w:rsidRPr="00B91F11">
        <w:rPr>
          <w:rFonts w:ascii="Arial" w:hAnsi="Arial" w:cs="Arial"/>
        </w:rPr>
        <w:t xml:space="preserve"> </w:t>
      </w:r>
      <w:hyperlink r:id="rId7" w:history="1">
        <w:r w:rsidR="006734FC" w:rsidRPr="009B3C4F">
          <w:rPr>
            <w:rStyle w:val="Hyperlink"/>
            <w:rFonts w:ascii="Arial" w:hAnsi="Arial" w:cs="Arial"/>
          </w:rPr>
          <w:t>https://www.hpft.nhs.uk/service-users/your-information/</w:t>
        </w:r>
      </w:hyperlink>
      <w:r w:rsidR="006734FC">
        <w:rPr>
          <w:rFonts w:ascii="Arial" w:eastAsiaTheme="minorHAnsi" w:hAnsi="Arial" w:cs="Arial"/>
          <w:lang w:val="en-US"/>
        </w:rPr>
        <w:t xml:space="preserve"> </w:t>
      </w:r>
      <w:r w:rsidR="00B91F11">
        <w:rPr>
          <w:rFonts w:ascii="Arial" w:hAnsi="Arial" w:cs="Arial"/>
        </w:rPr>
        <w:t>for</w:t>
      </w:r>
      <w:r w:rsidRPr="00B91F11">
        <w:rPr>
          <w:rFonts w:ascii="Arial" w:hAnsi="Arial" w:cs="Arial"/>
        </w:rPr>
        <w:t xml:space="preserve"> further information about how </w:t>
      </w:r>
      <w:r w:rsidR="00B91F11">
        <w:rPr>
          <w:rFonts w:ascii="Arial" w:hAnsi="Arial" w:cs="Arial"/>
        </w:rPr>
        <w:t>y</w:t>
      </w:r>
      <w:r w:rsidRPr="00B91F11">
        <w:rPr>
          <w:rFonts w:ascii="Arial" w:hAnsi="Arial" w:cs="Arial"/>
        </w:rPr>
        <w:t>our data is stored and your legal rights in relation to this. If you have any questions about the MHST, please feel free to contact us.</w:t>
      </w:r>
    </w:p>
    <w:p w14:paraId="4C0632AC" w14:textId="77777777" w:rsidR="003C52F2" w:rsidRPr="002A5837" w:rsidRDefault="003C52F2" w:rsidP="00012B0D">
      <w:pPr>
        <w:ind w:right="-766"/>
        <w:jc w:val="both"/>
        <w:rPr>
          <w:rFonts w:ascii="Arial" w:eastAsiaTheme="minorHAnsi" w:hAnsi="Arial" w:cs="Arial"/>
          <w:lang w:val="en-US"/>
        </w:rPr>
      </w:pPr>
    </w:p>
    <w:p w14:paraId="24D2C574" w14:textId="77777777" w:rsidR="003C52F2" w:rsidRPr="002A5837" w:rsidRDefault="003C52F2" w:rsidP="00A707FC">
      <w:pPr>
        <w:ind w:left="-567" w:right="-766"/>
        <w:jc w:val="both"/>
        <w:rPr>
          <w:rFonts w:ascii="Arial" w:eastAsiaTheme="minorHAnsi" w:hAnsi="Arial" w:cs="Arial"/>
          <w:lang w:val="en-US"/>
        </w:rPr>
      </w:pPr>
    </w:p>
    <w:p w14:paraId="44EDCC3B" w14:textId="77777777" w:rsidR="003C52F2" w:rsidRPr="002A5837" w:rsidRDefault="003C52F2" w:rsidP="00A707FC">
      <w:pPr>
        <w:ind w:left="-567" w:right="-766"/>
        <w:jc w:val="both"/>
        <w:rPr>
          <w:rFonts w:ascii="Arial" w:eastAsiaTheme="minorHAnsi" w:hAnsi="Arial" w:cs="Arial"/>
          <w:lang w:val="en-US"/>
        </w:rPr>
      </w:pPr>
      <w:r w:rsidRPr="002A5837">
        <w:rPr>
          <w:rFonts w:ascii="Arial" w:eastAsiaTheme="minorHAnsi" w:hAnsi="Arial" w:cs="Arial"/>
          <w:lang w:val="en-US"/>
        </w:rPr>
        <w:t>Yours sincerely,</w:t>
      </w:r>
    </w:p>
    <w:p w14:paraId="71C0CC25" w14:textId="77777777" w:rsidR="003C52F2" w:rsidRDefault="003C52F2" w:rsidP="003C52F2">
      <w:pPr>
        <w:ind w:left="-567" w:right="-766"/>
        <w:jc w:val="both"/>
        <w:rPr>
          <w:rFonts w:eastAsiaTheme="minorHAnsi"/>
          <w:sz w:val="28"/>
          <w:lang w:val="en-US"/>
        </w:rPr>
      </w:pPr>
    </w:p>
    <w:p w14:paraId="0C64AA0B" w14:textId="77777777" w:rsidR="00D30867" w:rsidRDefault="00D30867" w:rsidP="003C52F2">
      <w:pPr>
        <w:ind w:left="-567" w:right="-766"/>
        <w:jc w:val="both"/>
        <w:rPr>
          <w:rFonts w:eastAsiaTheme="minorHAnsi"/>
          <w:sz w:val="28"/>
          <w:lang w:val="en-US"/>
        </w:rPr>
      </w:pPr>
    </w:p>
    <w:p w14:paraId="0CDC328E" w14:textId="77777777" w:rsidR="003C52F2" w:rsidRPr="002A5837" w:rsidRDefault="003C52F2" w:rsidP="003C52F2">
      <w:pPr>
        <w:ind w:left="-567" w:right="-766"/>
        <w:jc w:val="both"/>
        <w:rPr>
          <w:rFonts w:ascii="Arial" w:hAnsi="Arial" w:cs="Arial"/>
          <w:b/>
        </w:rPr>
      </w:pPr>
      <w:r w:rsidRPr="002A5837">
        <w:rPr>
          <w:rFonts w:ascii="Arial" w:hAnsi="Arial" w:cs="Arial"/>
          <w:b/>
        </w:rPr>
        <w:t>Team Leader</w:t>
      </w:r>
    </w:p>
    <w:p w14:paraId="768C1ACB" w14:textId="77777777" w:rsidR="00B91F11" w:rsidRDefault="00A707FC" w:rsidP="00B91F11">
      <w:pPr>
        <w:ind w:left="-567" w:right="-76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Hertfordshire </w:t>
      </w:r>
      <w:r w:rsidR="003C52F2" w:rsidRPr="002A5837">
        <w:rPr>
          <w:rFonts w:ascii="Arial" w:hAnsi="Arial" w:cs="Arial"/>
          <w:b/>
        </w:rPr>
        <w:t>Mental Health Support Team</w:t>
      </w:r>
      <w:r w:rsidR="00D30867">
        <w:rPr>
          <w:rFonts w:ascii="Arial" w:hAnsi="Arial" w:cs="Arial"/>
          <w:b/>
        </w:rPr>
        <w:t>s</w:t>
      </w:r>
    </w:p>
    <w:p w14:paraId="77ECDA33" w14:textId="77777777" w:rsidR="00B91F11" w:rsidRPr="00B91F11" w:rsidRDefault="006C70DC" w:rsidP="00B91F11">
      <w:pPr>
        <w:ind w:left="-567" w:right="-766"/>
        <w:jc w:val="both"/>
        <w:rPr>
          <w:rFonts w:ascii="Arial" w:hAnsi="Arial" w:cs="Arial"/>
          <w:b/>
        </w:rPr>
      </w:pPr>
      <w:hyperlink r:id="rId8" w:history="1">
        <w:r w:rsidR="00B91F11">
          <w:rPr>
            <w:rStyle w:val="Hyperlink"/>
            <w:rFonts w:ascii="Arial" w:eastAsiaTheme="minorEastAsia" w:hAnsi="Arial" w:cs="Arial"/>
            <w:noProof/>
            <w:lang w:eastAsia="en-GB"/>
          </w:rPr>
          <w:t>Schools Mental Health Support Teams (MHST) | Healthy Young Minds in Herts</w:t>
        </w:r>
      </w:hyperlink>
    </w:p>
    <w:p w14:paraId="547BCB7D" w14:textId="77777777" w:rsidR="00B91F11" w:rsidRPr="002A5837" w:rsidRDefault="00B91F11" w:rsidP="003C52F2">
      <w:pPr>
        <w:ind w:left="-567" w:right="-766"/>
        <w:jc w:val="both"/>
        <w:rPr>
          <w:rFonts w:ascii="Arial" w:hAnsi="Arial" w:cs="Arial"/>
          <w:noProof/>
        </w:rPr>
      </w:pPr>
    </w:p>
    <w:p w14:paraId="2C3A6915" w14:textId="77777777" w:rsidR="009C2C9E" w:rsidRDefault="009C2C9E"/>
    <w:sectPr w:rsidR="009C2C9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EDF61" w14:textId="77777777" w:rsidR="006C70DC" w:rsidRDefault="006C70DC" w:rsidP="004E0504">
      <w:r>
        <w:separator/>
      </w:r>
    </w:p>
  </w:endnote>
  <w:endnote w:type="continuationSeparator" w:id="0">
    <w:p w14:paraId="58B83509" w14:textId="77777777" w:rsidR="006C70DC" w:rsidRDefault="006C70DC" w:rsidP="004E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7127" w14:textId="77777777" w:rsidR="00D30867" w:rsidRDefault="00D30867" w:rsidP="00D30867">
    <w:pPr>
      <w:pStyle w:val="Footer"/>
      <w:tabs>
        <w:tab w:val="clear" w:pos="4513"/>
        <w:tab w:val="clear" w:pos="9026"/>
        <w:tab w:val="left" w:pos="5064"/>
      </w:tabs>
    </w:pPr>
    <w:r>
      <w:rPr>
        <w:rFonts w:ascii="Arial" w:hAnsi="Arial" w:cs="Arial"/>
        <w:b/>
        <w:bCs/>
        <w:noProof/>
        <w:color w:val="4F81BD" w:themeColor="accent1"/>
      </w:rPr>
      <w:drawing>
        <wp:anchor distT="0" distB="0" distL="114300" distR="114300" simplePos="0" relativeHeight="251665408" behindDoc="1" locked="0" layoutInCell="1" allowOverlap="1" wp14:anchorId="551D50F5" wp14:editId="60B7AEEE">
          <wp:simplePos x="0" y="0"/>
          <wp:positionH relativeFrom="margin">
            <wp:align>center</wp:align>
          </wp:positionH>
          <wp:positionV relativeFrom="paragraph">
            <wp:posOffset>-190500</wp:posOffset>
          </wp:positionV>
          <wp:extent cx="2750820" cy="805373"/>
          <wp:effectExtent l="0" t="0" r="0" b="0"/>
          <wp:wrapTight wrapText="bothSides">
            <wp:wrapPolygon edited="0">
              <wp:start x="0" y="0"/>
              <wp:lineTo x="0" y="20953"/>
              <wp:lineTo x="21391" y="20953"/>
              <wp:lineTo x="21391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0820" cy="8053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8B86" w14:textId="77777777" w:rsidR="006C70DC" w:rsidRDefault="006C70DC" w:rsidP="004E0504">
      <w:r>
        <w:separator/>
      </w:r>
    </w:p>
  </w:footnote>
  <w:footnote w:type="continuationSeparator" w:id="0">
    <w:p w14:paraId="300F9B34" w14:textId="77777777" w:rsidR="006C70DC" w:rsidRDefault="006C70DC" w:rsidP="004E0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C09E6" w14:textId="77777777" w:rsidR="004E0504" w:rsidRDefault="00D30867">
    <w:pPr>
      <w:pStyle w:val="Header"/>
    </w:pPr>
    <w:r w:rsidRPr="00643D34">
      <w:rPr>
        <w:noProof/>
      </w:rPr>
      <w:drawing>
        <wp:anchor distT="0" distB="0" distL="114300" distR="114300" simplePos="0" relativeHeight="251661312" behindDoc="1" locked="0" layoutInCell="1" allowOverlap="1" wp14:anchorId="27F69B77" wp14:editId="3AB6DC6E">
          <wp:simplePos x="0" y="0"/>
          <wp:positionH relativeFrom="column">
            <wp:posOffset>3346118</wp:posOffset>
          </wp:positionH>
          <wp:positionV relativeFrom="paragraph">
            <wp:posOffset>-106680</wp:posOffset>
          </wp:positionV>
          <wp:extent cx="1943101" cy="409907"/>
          <wp:effectExtent l="0" t="0" r="0" b="9525"/>
          <wp:wrapTight wrapText="bothSides">
            <wp:wrapPolygon edited="0">
              <wp:start x="0" y="0"/>
              <wp:lineTo x="0" y="21098"/>
              <wp:lineTo x="21388" y="21098"/>
              <wp:lineTo x="21388" y="0"/>
              <wp:lineTo x="0" y="0"/>
            </wp:wrapPolygon>
          </wp:wrapTight>
          <wp:docPr id="9" name="Picture 8" descr="https://encrypted-tbn0.gstatic.com/images?q=tbn:ANd9GcSh5EFlJ-WZbwQIElt-ySfkTQMJm3QZk8mp6vUfEp4a5LqknWASNA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B6FA3A1F-8353-8734-01DA-7BD9181D1C0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https://encrypted-tbn0.gstatic.com/images?q=tbn:ANd9GcSh5EFlJ-WZbwQIElt-ySfkTQMJm3QZk8mp6vUfEp4a5LqknWASNA">
                    <a:hlinkClick r:id="rId1"/>
                    <a:extLst>
                      <a:ext uri="{FF2B5EF4-FFF2-40B4-BE49-F238E27FC236}">
                        <a16:creationId xmlns:a16="http://schemas.microsoft.com/office/drawing/2014/main" id="{B6FA3A1F-8353-8734-01DA-7BD9181D1C0D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6679"/>
                  <a:stretch/>
                </pic:blipFill>
                <pic:spPr bwMode="auto">
                  <a:xfrm>
                    <a:off x="0" y="0"/>
                    <a:ext cx="1943101" cy="409907"/>
                  </a:xfrm>
                  <a:prstGeom prst="rect">
                    <a:avLst/>
                  </a:prstGeom>
                  <a:solidFill>
                    <a:schemeClr val="accent1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4333B49" wp14:editId="0C761266">
          <wp:simplePos x="0" y="0"/>
          <wp:positionH relativeFrom="column">
            <wp:posOffset>5287645</wp:posOffset>
          </wp:positionH>
          <wp:positionV relativeFrom="paragraph">
            <wp:posOffset>-130175</wp:posOffset>
          </wp:positionV>
          <wp:extent cx="1110746" cy="449119"/>
          <wp:effectExtent l="0" t="0" r="0" b="8255"/>
          <wp:wrapTight wrapText="bothSides">
            <wp:wrapPolygon edited="0">
              <wp:start x="0" y="0"/>
              <wp:lineTo x="0" y="21081"/>
              <wp:lineTo x="21118" y="21081"/>
              <wp:lineTo x="21118" y="0"/>
              <wp:lineTo x="0" y="0"/>
            </wp:wrapPolygon>
          </wp:wrapTight>
          <wp:docPr id="8" name="Picture 2">
            <a:extLst xmlns:a="http://schemas.openxmlformats.org/drawingml/2006/main">
              <a:ext uri="{FF2B5EF4-FFF2-40B4-BE49-F238E27FC236}">
                <a16:creationId xmlns:a16="http://schemas.microsoft.com/office/drawing/2014/main" id="{1032A6FE-465E-49E4-AD26-90F8EF92664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">
                    <a:extLst>
                      <a:ext uri="{FF2B5EF4-FFF2-40B4-BE49-F238E27FC236}">
                        <a16:creationId xmlns:a16="http://schemas.microsoft.com/office/drawing/2014/main" id="{1032A6FE-465E-49E4-AD26-90F8EF92664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746" cy="4491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8AC9358" wp14:editId="7F9D6AF6">
          <wp:simplePos x="0" y="0"/>
          <wp:positionH relativeFrom="column">
            <wp:posOffset>-601980</wp:posOffset>
          </wp:positionH>
          <wp:positionV relativeFrom="paragraph">
            <wp:posOffset>-228600</wp:posOffset>
          </wp:positionV>
          <wp:extent cx="2575560" cy="648335"/>
          <wp:effectExtent l="0" t="0" r="0" b="0"/>
          <wp:wrapTight wrapText="bothSides">
            <wp:wrapPolygon edited="0">
              <wp:start x="0" y="0"/>
              <wp:lineTo x="0" y="20944"/>
              <wp:lineTo x="21408" y="20944"/>
              <wp:lineTo x="21408" y="0"/>
              <wp:lineTo x="0" y="0"/>
            </wp:wrapPolygon>
          </wp:wrapTight>
          <wp:docPr id="5" name="Picture 4">
            <a:extLst xmlns:a="http://schemas.openxmlformats.org/drawingml/2006/main">
              <a:ext uri="{FF2B5EF4-FFF2-40B4-BE49-F238E27FC236}">
                <a16:creationId xmlns:a16="http://schemas.microsoft.com/office/drawing/2014/main" id="{21C08060-36DC-0FC3-4DDD-6C8BE3B2829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>
                    <a:extLst>
                      <a:ext uri="{FF2B5EF4-FFF2-40B4-BE49-F238E27FC236}">
                        <a16:creationId xmlns:a16="http://schemas.microsoft.com/office/drawing/2014/main" id="{21C08060-36DC-0FC3-4DDD-6C8BE3B2829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648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2C74C11B" w14:textId="77777777" w:rsidR="004E0504" w:rsidRDefault="004E05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80117"/>
    <w:multiLevelType w:val="hybridMultilevel"/>
    <w:tmpl w:val="4DBC9B9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F2"/>
    <w:rsid w:val="00012B0D"/>
    <w:rsid w:val="001153B3"/>
    <w:rsid w:val="002A5837"/>
    <w:rsid w:val="003C52F2"/>
    <w:rsid w:val="004E0504"/>
    <w:rsid w:val="004F6C7B"/>
    <w:rsid w:val="006734FC"/>
    <w:rsid w:val="006C70DC"/>
    <w:rsid w:val="007652A0"/>
    <w:rsid w:val="009C2C9E"/>
    <w:rsid w:val="00A707FC"/>
    <w:rsid w:val="00B513A7"/>
    <w:rsid w:val="00B578A0"/>
    <w:rsid w:val="00B91F11"/>
    <w:rsid w:val="00D30867"/>
    <w:rsid w:val="00F7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F11EA"/>
  <w15:chartTrackingRefBased/>
  <w15:docId w15:val="{9344F996-AAB9-42C4-8289-C1A354B0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2F2"/>
    <w:pPr>
      <w:ind w:left="720"/>
    </w:pPr>
  </w:style>
  <w:style w:type="character" w:styleId="Hyperlink">
    <w:name w:val="Hyperlink"/>
    <w:basedOn w:val="DefaultParagraphFont"/>
    <w:rsid w:val="003C52F2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837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513A7"/>
    <w:pPr>
      <w:spacing w:line="256" w:lineRule="auto"/>
    </w:pPr>
    <w:rPr>
      <w:color w:val="000000"/>
      <w:kern w:val="2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E05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5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05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50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healthyyoungmindsinherts.org.uk%2Fnews%2F2023%2Fnov%2Fschools-mental-health-support-teams-mhst&amp;data=05%7C01%7Camy.dunne4%40nhs.net%7C2184c628c0534d2d2b3b08dbed035c23%7C37c354b285b047f5b22207b48d774ee3%7C0%7C0%7C638364370903113524%7CUnknown%7CTWFpbGZsb3d8eyJWIjoiMC4wLjAwMDAiLCJQIjoiV2luMzIiLCJBTiI6Ik1haWwiLCJXVCI6Mn0%3D%7C3000%7C%7C%7C&amp;sdata=9bIlGPnVf9EQ5smeEsRH6JdhRvba%2BteoubxHpFRT358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pft.nhs.uk/service-users/your-informatio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co.uk/url?sa=i&amp;rct=j&amp;q=&amp;esrc=s&amp;source=imgres&amp;cd=&amp;cad=rja&amp;uact=8&amp;ved=2ahUKEwikuY_2lLLgAhUP3OAKHXOxB7gQjRx6BAgBEAU&amp;url=https://www.hpft.nhs.uk/about-us/our-governors/public-governors/verity-masters/&amp;psig=AOvVaw1hpak-XnJ-AM8ZBCtTU6KE&amp;ust=1549922374591114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HBL ICT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DUNNE, Amy (HERTFORDSHIRE PARTNERSHIP UNIVERSITY NHS FOUNDATION TRUST)</dc:creator>
  <cp:keywords/>
  <dc:description/>
  <cp:lastModifiedBy>Admin</cp:lastModifiedBy>
  <cp:revision>2</cp:revision>
  <dcterms:created xsi:type="dcterms:W3CDTF">2025-09-15T14:26:00Z</dcterms:created>
  <dcterms:modified xsi:type="dcterms:W3CDTF">2025-09-15T14:26:00Z</dcterms:modified>
</cp:coreProperties>
</file>